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5464C2" w14:textId="01B23DAC" w:rsidR="0069376E" w:rsidRDefault="0069376E" w:rsidP="0069376E">
      <w:pPr>
        <w:spacing w:line="480" w:lineRule="auto"/>
      </w:pPr>
      <w:bookmarkStart w:id="0" w:name="_GoBack"/>
      <w:bookmarkEnd w:id="0"/>
      <w:r w:rsidRPr="0069376E">
        <w:rPr>
          <w:b/>
        </w:rPr>
        <w:t>Title:</w:t>
      </w:r>
      <w:r w:rsidR="006A1432">
        <w:t xml:space="preserve"> </w:t>
      </w:r>
      <w:r w:rsidR="00810FD2">
        <w:t>Explor</w:t>
      </w:r>
      <w:r>
        <w:t>i</w:t>
      </w:r>
      <w:r w:rsidR="006A1432">
        <w:t>ng</w:t>
      </w:r>
      <w:r>
        <w:t xml:space="preserve"> of the Role of </w:t>
      </w:r>
      <w:r w:rsidR="002B1D53">
        <w:t xml:space="preserve">Community </w:t>
      </w:r>
      <w:r>
        <w:t>Recreation in Stroke Recovery</w:t>
      </w:r>
      <w:r w:rsidR="002B1D53">
        <w:t xml:space="preserve"> Using </w:t>
      </w:r>
      <w:r w:rsidR="006A1432">
        <w:t xml:space="preserve">Participatory Action Research and </w:t>
      </w:r>
      <w:proofErr w:type="spellStart"/>
      <w:r w:rsidR="002B1D53">
        <w:t>Photovoice</w:t>
      </w:r>
      <w:proofErr w:type="spellEnd"/>
    </w:p>
    <w:p w14:paraId="1FAA49AF" w14:textId="7D6325A8" w:rsidR="0069376E" w:rsidRPr="0069376E" w:rsidRDefault="0069376E" w:rsidP="0069376E">
      <w:pPr>
        <w:spacing w:line="480" w:lineRule="auto"/>
        <w:rPr>
          <w:b/>
        </w:rPr>
      </w:pPr>
      <w:r w:rsidRPr="0069376E">
        <w:rPr>
          <w:b/>
        </w:rPr>
        <w:t>Submission date:</w:t>
      </w:r>
      <w:r w:rsidR="00C82FB1">
        <w:rPr>
          <w:b/>
        </w:rPr>
        <w:t xml:space="preserve"> </w:t>
      </w:r>
      <w:r w:rsidR="006B2A5F" w:rsidRPr="006B2A5F">
        <w:t>June 10, 2014</w:t>
      </w:r>
      <w:r w:rsidR="006A1432">
        <w:t>, revised Oct. 23, 2014</w:t>
      </w:r>
    </w:p>
    <w:p w14:paraId="62D984EE" w14:textId="77777777" w:rsidR="0069376E" w:rsidRDefault="0069376E" w:rsidP="0069376E">
      <w:pPr>
        <w:spacing w:line="480" w:lineRule="auto"/>
        <w:rPr>
          <w:b/>
        </w:rPr>
      </w:pPr>
      <w:r w:rsidRPr="0069376E">
        <w:rPr>
          <w:b/>
        </w:rPr>
        <w:t>Authors:</w:t>
      </w:r>
    </w:p>
    <w:p w14:paraId="4DCD8DCE" w14:textId="77777777" w:rsidR="0069376E" w:rsidRPr="0069376E" w:rsidRDefault="0069376E" w:rsidP="0069376E">
      <w:pPr>
        <w:spacing w:line="480" w:lineRule="auto"/>
      </w:pPr>
      <w:r w:rsidRPr="0069376E">
        <w:t xml:space="preserve">Shannon </w:t>
      </w:r>
      <w:proofErr w:type="spellStart"/>
      <w:r w:rsidRPr="0069376E">
        <w:t>Hebblethwaite</w:t>
      </w:r>
      <w:proofErr w:type="spellEnd"/>
      <w:r w:rsidRPr="0069376E">
        <w:t xml:space="preserve"> &amp; Lynn Curley</w:t>
      </w:r>
    </w:p>
    <w:p w14:paraId="61C5EE87" w14:textId="77777777" w:rsidR="0069376E" w:rsidRPr="0069376E" w:rsidRDefault="0069376E" w:rsidP="0069376E">
      <w:pPr>
        <w:spacing w:line="480" w:lineRule="auto"/>
        <w:rPr>
          <w:b/>
        </w:rPr>
      </w:pPr>
      <w:r w:rsidRPr="0069376E">
        <w:rPr>
          <w:b/>
        </w:rPr>
        <w:t>Biographical info:</w:t>
      </w:r>
    </w:p>
    <w:p w14:paraId="015C90F5" w14:textId="7EAC754D" w:rsidR="0069376E" w:rsidRPr="0069376E" w:rsidRDefault="0069376E" w:rsidP="0069376E">
      <w:pPr>
        <w:spacing w:line="480" w:lineRule="auto"/>
        <w:rPr>
          <w:rFonts w:cs="Tahoma"/>
          <w:szCs w:val="20"/>
        </w:rPr>
      </w:pPr>
      <w:r>
        <w:t xml:space="preserve">Shannon </w:t>
      </w:r>
      <w:proofErr w:type="spellStart"/>
      <w:r>
        <w:t>Hebblethwaite</w:t>
      </w:r>
      <w:proofErr w:type="spellEnd"/>
      <w:r>
        <w:t>, PhD</w:t>
      </w:r>
      <w:r w:rsidRPr="0069376E">
        <w:rPr>
          <w:rFonts w:cs="Tahoma"/>
          <w:szCs w:val="20"/>
        </w:rPr>
        <w:t>, is an Ass</w:t>
      </w:r>
      <w:r w:rsidR="006B2A5F">
        <w:rPr>
          <w:rFonts w:cs="Tahoma"/>
          <w:szCs w:val="20"/>
        </w:rPr>
        <w:t>ociate</w:t>
      </w:r>
      <w:r w:rsidRPr="0069376E">
        <w:rPr>
          <w:rFonts w:cs="Tahoma"/>
          <w:szCs w:val="20"/>
        </w:rPr>
        <w:t xml:space="preserve"> Professor in the Department of Applied Human Sciences, Concordia University, 7141 </w:t>
      </w:r>
      <w:proofErr w:type="spellStart"/>
      <w:r w:rsidRPr="0069376E">
        <w:rPr>
          <w:rFonts w:cs="Tahoma"/>
          <w:szCs w:val="20"/>
        </w:rPr>
        <w:t>Sherbrooke</w:t>
      </w:r>
      <w:proofErr w:type="spellEnd"/>
      <w:r w:rsidRPr="0069376E">
        <w:rPr>
          <w:rFonts w:cs="Tahoma"/>
          <w:szCs w:val="20"/>
        </w:rPr>
        <w:t xml:space="preserve"> St. West, Montreal, Quebec, Canada, </w:t>
      </w:r>
      <w:proofErr w:type="gramStart"/>
      <w:r w:rsidRPr="0069376E">
        <w:rPr>
          <w:rFonts w:cs="Tahoma"/>
          <w:szCs w:val="20"/>
        </w:rPr>
        <w:t>H4B 1R6</w:t>
      </w:r>
      <w:proofErr w:type="gramEnd"/>
    </w:p>
    <w:p w14:paraId="5731A74C" w14:textId="2E6F7BD5" w:rsidR="0069376E" w:rsidRPr="0069376E" w:rsidRDefault="0069376E" w:rsidP="0069376E">
      <w:pPr>
        <w:spacing w:line="480" w:lineRule="auto"/>
        <w:rPr>
          <w:rFonts w:cs="Tahoma"/>
          <w:szCs w:val="20"/>
        </w:rPr>
      </w:pPr>
      <w:r w:rsidRPr="0069376E">
        <w:rPr>
          <w:rFonts w:cs="Tahoma"/>
          <w:szCs w:val="20"/>
        </w:rPr>
        <w:t xml:space="preserve">Email: </w:t>
      </w:r>
      <w:r w:rsidR="002D670F">
        <w:rPr>
          <w:rFonts w:cs="Tahoma"/>
          <w:szCs w:val="20"/>
        </w:rPr>
        <w:t>shannon.hebblethwaite</w:t>
      </w:r>
      <w:r w:rsidRPr="0069376E">
        <w:rPr>
          <w:rFonts w:cs="Tahoma"/>
          <w:szCs w:val="20"/>
        </w:rPr>
        <w:t>@concordia.ca</w:t>
      </w:r>
    </w:p>
    <w:p w14:paraId="26EBF377" w14:textId="77777777" w:rsidR="0069376E" w:rsidRDefault="0069376E" w:rsidP="0069376E">
      <w:pPr>
        <w:spacing w:line="480" w:lineRule="auto"/>
        <w:rPr>
          <w:lang w:val="en-US"/>
        </w:rPr>
      </w:pPr>
      <w:r>
        <w:rPr>
          <w:lang w:val="en-US"/>
        </w:rPr>
        <w:t xml:space="preserve">Lynn </w:t>
      </w:r>
      <w:proofErr w:type="gramStart"/>
      <w:r>
        <w:rPr>
          <w:lang w:val="en-US"/>
        </w:rPr>
        <w:t>Curley,</w:t>
      </w:r>
      <w:proofErr w:type="gramEnd"/>
      <w:r w:rsidRPr="00F83CCB">
        <w:rPr>
          <w:lang w:val="en-US"/>
        </w:rPr>
        <w:t xml:space="preserve"> </w:t>
      </w:r>
      <w:r>
        <w:rPr>
          <w:lang w:val="en-US"/>
        </w:rPr>
        <w:t xml:space="preserve">is a </w:t>
      </w:r>
      <w:r w:rsidRPr="00F83CCB">
        <w:rPr>
          <w:lang w:val="en-US"/>
        </w:rPr>
        <w:t>Recreation Therapist</w:t>
      </w:r>
      <w:r>
        <w:rPr>
          <w:lang w:val="en-US"/>
        </w:rPr>
        <w:t xml:space="preserve"> with the Community Stroke Rehabilitation Team,</w:t>
      </w:r>
      <w:r w:rsidRPr="00F83CCB">
        <w:rPr>
          <w:lang w:val="en-US"/>
        </w:rPr>
        <w:t xml:space="preserve"> </w:t>
      </w:r>
      <w:r>
        <w:rPr>
          <w:lang w:val="en-US"/>
        </w:rPr>
        <w:t>Grey-Bruce Health Services</w:t>
      </w:r>
      <w:r w:rsidRPr="00F83CCB">
        <w:rPr>
          <w:lang w:val="en-US"/>
        </w:rPr>
        <w:t xml:space="preserve">, </w:t>
      </w:r>
      <w:r>
        <w:rPr>
          <w:lang w:val="en-US"/>
        </w:rPr>
        <w:t>Box 1800 8</w:t>
      </w:r>
      <w:r w:rsidRPr="001B7C4E">
        <w:rPr>
          <w:vertAlign w:val="superscript"/>
          <w:lang w:val="en-US"/>
        </w:rPr>
        <w:t>th</w:t>
      </w:r>
      <w:r>
        <w:rPr>
          <w:lang w:val="en-US"/>
        </w:rPr>
        <w:t xml:space="preserve"> Street East</w:t>
      </w:r>
      <w:r w:rsidRPr="00F83CCB">
        <w:rPr>
          <w:lang w:val="en-US"/>
        </w:rPr>
        <w:t xml:space="preserve">, </w:t>
      </w:r>
      <w:r>
        <w:rPr>
          <w:lang w:val="en-US"/>
        </w:rPr>
        <w:t>Owen Sound</w:t>
      </w:r>
      <w:r w:rsidRPr="00F83CCB">
        <w:rPr>
          <w:lang w:val="en-US"/>
        </w:rPr>
        <w:t xml:space="preserve">, ON, Canada </w:t>
      </w:r>
      <w:r>
        <w:rPr>
          <w:lang w:val="en-US"/>
        </w:rPr>
        <w:t xml:space="preserve">N4K 6M9. </w:t>
      </w:r>
    </w:p>
    <w:p w14:paraId="44E7EDE7" w14:textId="77777777" w:rsidR="0069376E" w:rsidRPr="00F83CCB" w:rsidRDefault="0069376E" w:rsidP="0069376E">
      <w:pPr>
        <w:spacing w:line="480" w:lineRule="auto"/>
        <w:rPr>
          <w:lang w:val="en-US"/>
        </w:rPr>
      </w:pPr>
      <w:r>
        <w:rPr>
          <w:lang w:val="en-US"/>
        </w:rPr>
        <w:t>Email: lcurley@gbhs.on.ca</w:t>
      </w:r>
    </w:p>
    <w:p w14:paraId="109E9050" w14:textId="77777777" w:rsidR="0069376E" w:rsidRPr="0069376E" w:rsidRDefault="0069376E" w:rsidP="0069376E">
      <w:pPr>
        <w:spacing w:line="480" w:lineRule="auto"/>
        <w:rPr>
          <w:b/>
        </w:rPr>
      </w:pPr>
      <w:r w:rsidRPr="0069376E">
        <w:rPr>
          <w:b/>
        </w:rPr>
        <w:t>Abstract</w:t>
      </w:r>
      <w:r>
        <w:rPr>
          <w:b/>
        </w:rPr>
        <w:t>:</w:t>
      </w:r>
    </w:p>
    <w:p w14:paraId="2E12F4ED" w14:textId="17A24BD0" w:rsidR="00C82FB1" w:rsidRDefault="006A1432" w:rsidP="00C82FB1">
      <w:pPr>
        <w:spacing w:line="480" w:lineRule="auto"/>
      </w:pPr>
      <w:r>
        <w:t>Involvement in Therapeutic Recreation (TR)</w:t>
      </w:r>
      <w:r w:rsidRPr="001E5E4F">
        <w:t xml:space="preserve"> </w:t>
      </w:r>
      <w:r>
        <w:t>after experiencing a stroke is an important component of the rehabilitation process.</w:t>
      </w:r>
      <w:r w:rsidRPr="001E5E4F">
        <w:t xml:space="preserve"> </w:t>
      </w:r>
      <w:r>
        <w:t xml:space="preserve">The purpose of this study was to explore the role of community-based recreation in stroke recovery for 14 stroke survivors who had engaged in TR within a community-based stroke rehabilitation program in Canada. These individuals were co-researchers in a participatory action research project using a </w:t>
      </w:r>
      <w:proofErr w:type="spellStart"/>
      <w:r>
        <w:t>photovoice</w:t>
      </w:r>
      <w:proofErr w:type="spellEnd"/>
      <w:r>
        <w:t xml:space="preserve"> methodology. Based on photographs and individual interviews that were analyzed using the constant comparative method, this study demonstrated that recreation facilitated experiences of hope, collective social support, and community engagement for these stroke survivors as they re-integrated into their communities.</w:t>
      </w:r>
    </w:p>
    <w:p w14:paraId="284AF3DA" w14:textId="77777777" w:rsidR="0069376E" w:rsidRPr="0069376E" w:rsidRDefault="0069376E" w:rsidP="0069376E">
      <w:pPr>
        <w:spacing w:line="480" w:lineRule="auto"/>
        <w:rPr>
          <w:b/>
        </w:rPr>
      </w:pPr>
      <w:r w:rsidRPr="0069376E">
        <w:rPr>
          <w:b/>
        </w:rPr>
        <w:t>Keywords:</w:t>
      </w:r>
    </w:p>
    <w:p w14:paraId="7F817EDD" w14:textId="48432335" w:rsidR="002B1259" w:rsidRDefault="0069376E" w:rsidP="006A1432">
      <w:pPr>
        <w:spacing w:line="480" w:lineRule="auto"/>
      </w:pPr>
      <w:proofErr w:type="spellStart"/>
      <w:r>
        <w:t>Photovoice</w:t>
      </w:r>
      <w:proofErr w:type="spellEnd"/>
      <w:r>
        <w:t>, participatory action research, stroke, community</w:t>
      </w:r>
      <w:r w:rsidR="00C82FB1">
        <w:t>,</w:t>
      </w:r>
      <w:r>
        <w:t xml:space="preserve"> recreation</w:t>
      </w:r>
    </w:p>
    <w:p w14:paraId="52AA8E61" w14:textId="120B5EF3" w:rsidR="006A1432" w:rsidRPr="0069376E" w:rsidRDefault="006A1432" w:rsidP="006A1432">
      <w:pPr>
        <w:spacing w:line="480" w:lineRule="auto"/>
      </w:pPr>
      <w:r w:rsidRPr="006A1432">
        <w:rPr>
          <w:b/>
        </w:rPr>
        <w:lastRenderedPageBreak/>
        <w:t>Author note:</w:t>
      </w:r>
      <w:r>
        <w:t xml:space="preserve"> The authors extend their deepest gratitude to the stroke survivors for their enthusiastic and active participation in the research process. The study was supported by funding from Concordia University’s Office of the Vice-President Research and Graduate Studies. We are also grateful to the reviewers for their constructive feedback on </w:t>
      </w:r>
      <w:r w:rsidR="00A33281">
        <w:t xml:space="preserve">an </w:t>
      </w:r>
      <w:r>
        <w:t>earlier version of this paper.</w:t>
      </w:r>
    </w:p>
    <w:sectPr w:rsidR="006A1432" w:rsidRPr="0069376E" w:rsidSect="0069376E">
      <w:pgSz w:w="12240" w:h="15840"/>
      <w:pgMar w:top="1418" w:right="1418" w:bottom="1418" w:left="1418" w:header="720" w:footer="862"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defaultTabStop w:val="720"/>
  <w:displayHorizontalDrawingGridEvery w:val="0"/>
  <w:displayVerticalDrawingGridEvery w:val="0"/>
  <w:doNotUseMarginsForDrawingGridOrigin/>
  <w:noPunctuationKerning/>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376E"/>
    <w:rsid w:val="00102168"/>
    <w:rsid w:val="002B1D53"/>
    <w:rsid w:val="002D670F"/>
    <w:rsid w:val="0069376E"/>
    <w:rsid w:val="006A1432"/>
    <w:rsid w:val="006B2A5F"/>
    <w:rsid w:val="00810FD2"/>
    <w:rsid w:val="00A33281"/>
    <w:rsid w:val="00C4452E"/>
    <w:rsid w:val="00C82FB1"/>
    <w:rsid w:val="00D776ED"/>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oNotEmbedSmartTags/>
  <w:decimalSymbol w:val="."/>
  <w:listSeparator w:val=","/>
  <w14:docId w14:val="0B3A4A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76E"/>
    <w:rPr>
      <w:rFonts w:ascii="Times New Roman" w:eastAsia="Cambria" w:hAnsi="Times New Roman" w:cs="Times New Roman"/>
      <w:sz w:val="24"/>
      <w:szCs w:val="24"/>
      <w:lang w:val="en-CA"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76E"/>
    <w:rPr>
      <w:rFonts w:ascii="Times New Roman" w:eastAsia="Cambria" w:hAnsi="Times New Roman" w:cs="Times New Roman"/>
      <w:sz w:val="24"/>
      <w:szCs w:val="24"/>
      <w:lang w:val="en-CA"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282</Words>
  <Characters>1612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Concordia University</Company>
  <LinksUpToDate>false</LinksUpToDate>
  <CharactersWithSpaces>1891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Shannon Hebblethwaite</dc:creator>
  <cp:lastModifiedBy>Marcia</cp:lastModifiedBy>
  <cp:revision>2</cp:revision>
  <dcterms:created xsi:type="dcterms:W3CDTF">2014-10-25T20:05:00Z</dcterms:created>
  <dcterms:modified xsi:type="dcterms:W3CDTF">2014-10-25T20:05:00Z</dcterms:modified>
</cp:coreProperties>
</file>